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04" w:rsidRPr="00691B04" w:rsidRDefault="00691B04" w:rsidP="00691B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bookmarkStart w:id="0" w:name="_GoBack"/>
      <w:r w:rsidRPr="00691B04">
        <w:rPr>
          <w:rFonts w:ascii="Bookman Old Style" w:eastAsia="Times New Roman" w:hAnsi="Bookman Old Style" w:cs="Bookman Old Style"/>
          <w:b/>
          <w:sz w:val="32"/>
          <w:szCs w:val="32"/>
          <w:lang w:eastAsia="zh-CN"/>
        </w:rPr>
        <w:t>ОТДЫХ ЛЕТОМ 2019 г.</w:t>
      </w:r>
    </w:p>
    <w:p w:rsidR="00691B04" w:rsidRPr="00691B04" w:rsidRDefault="00691B04" w:rsidP="00691B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691B04">
        <w:rPr>
          <w:rFonts w:ascii="Monotype Corsiva" w:eastAsia="Times New Roman" w:hAnsi="Monotype Corsiva" w:cs="Monotype Corsiva"/>
          <w:b/>
          <w:sz w:val="36"/>
          <w:szCs w:val="36"/>
          <w:lang w:eastAsia="zh-CN"/>
        </w:rPr>
        <w:t xml:space="preserve">Пансионат «Приморский» </w:t>
      </w:r>
    </w:p>
    <w:p w:rsidR="00691B04" w:rsidRPr="00691B04" w:rsidRDefault="00691B04" w:rsidP="00691B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691B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proofErr w:type="spellStart"/>
      <w:r w:rsidRPr="00691B04">
        <w:rPr>
          <w:rFonts w:ascii="Arial" w:eastAsia="Times New Roman" w:hAnsi="Arial" w:cs="Arial"/>
          <w:b/>
          <w:i/>
          <w:sz w:val="24"/>
          <w:szCs w:val="24"/>
          <w:lang w:eastAsia="zh-CN"/>
        </w:rPr>
        <w:t>Геленджикский</w:t>
      </w:r>
      <w:proofErr w:type="spellEnd"/>
      <w:r w:rsidRPr="00691B04">
        <w:rPr>
          <w:rFonts w:ascii="Bernard MT Condensed" w:eastAsia="Times New Roman" w:hAnsi="Bernard MT Condensed" w:cs="Arial"/>
          <w:b/>
          <w:i/>
          <w:sz w:val="24"/>
          <w:szCs w:val="24"/>
          <w:lang w:eastAsia="zh-CN"/>
        </w:rPr>
        <w:t xml:space="preserve"> </w:t>
      </w:r>
      <w:r w:rsidRPr="00691B04">
        <w:rPr>
          <w:rFonts w:ascii="Arial" w:eastAsia="Times New Roman" w:hAnsi="Arial" w:cs="Arial"/>
          <w:b/>
          <w:i/>
          <w:sz w:val="24"/>
          <w:szCs w:val="24"/>
          <w:lang w:eastAsia="zh-CN"/>
        </w:rPr>
        <w:t>район</w:t>
      </w:r>
      <w:r w:rsidRPr="00691B04">
        <w:rPr>
          <w:rFonts w:ascii="Bernard MT Condensed" w:eastAsia="Times New Roman" w:hAnsi="Bernard MT Condensed" w:cs="Arial"/>
          <w:b/>
          <w:i/>
          <w:sz w:val="24"/>
          <w:szCs w:val="24"/>
          <w:lang w:eastAsia="zh-CN"/>
        </w:rPr>
        <w:t xml:space="preserve">, </w:t>
      </w:r>
      <w:r w:rsidRPr="00691B04">
        <w:rPr>
          <w:rFonts w:ascii="Arial" w:eastAsia="Times New Roman" w:hAnsi="Arial" w:cs="Arial"/>
          <w:b/>
          <w:i/>
          <w:sz w:val="24"/>
          <w:szCs w:val="24"/>
          <w:lang w:eastAsia="zh-CN"/>
        </w:rPr>
        <w:t>п</w:t>
      </w:r>
      <w:r w:rsidRPr="00691B04">
        <w:rPr>
          <w:rFonts w:ascii="Bernard MT Condensed" w:eastAsia="Times New Roman" w:hAnsi="Bernard MT Condensed" w:cs="Arial"/>
          <w:b/>
          <w:i/>
          <w:sz w:val="24"/>
          <w:szCs w:val="24"/>
          <w:lang w:eastAsia="zh-CN"/>
        </w:rPr>
        <w:t xml:space="preserve">. </w:t>
      </w:r>
      <w:proofErr w:type="spellStart"/>
      <w:r w:rsidRPr="00691B04">
        <w:rPr>
          <w:rFonts w:ascii="Arial" w:eastAsia="Times New Roman" w:hAnsi="Arial" w:cs="Arial"/>
          <w:b/>
          <w:i/>
          <w:sz w:val="24"/>
          <w:szCs w:val="24"/>
          <w:lang w:eastAsia="zh-CN"/>
        </w:rPr>
        <w:t>Дивноморское</w:t>
      </w:r>
      <w:proofErr w:type="spellEnd"/>
      <w:proofErr w:type="gramStart"/>
      <w:r w:rsidRPr="00691B04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</w:t>
      </w:r>
      <w:r w:rsidRPr="00691B0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)</w:t>
      </w:r>
      <w:proofErr w:type="gramEnd"/>
    </w:p>
    <w:p w:rsidR="00691B04" w:rsidRPr="00691B04" w:rsidRDefault="00691B04" w:rsidP="00691B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Arial Narrow"/>
          <w:b/>
          <w:sz w:val="20"/>
          <w:szCs w:val="24"/>
          <w:lang w:eastAsia="zh-CN"/>
        </w:rPr>
      </w:pPr>
    </w:p>
    <w:p w:rsidR="00691B04" w:rsidRPr="00691B04" w:rsidRDefault="00691B04" w:rsidP="00691B04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691B04">
        <w:rPr>
          <w:rFonts w:ascii="Times New Roman" w:eastAsia="Times New Roman" w:hAnsi="Times New Roman" w:cs="Arial Narrow"/>
          <w:b/>
          <w:lang w:eastAsia="zh-CN"/>
        </w:rPr>
        <w:t>Пансионат "Приморский" расположен</w:t>
      </w:r>
      <w:r w:rsidRPr="00691B04">
        <w:rPr>
          <w:rFonts w:ascii="Times New Roman" w:eastAsia="Times New Roman" w:hAnsi="Times New Roman" w:cs="Arial Narrow"/>
          <w:lang w:eastAsia="zh-CN"/>
        </w:rPr>
        <w:t xml:space="preserve"> в одном из лучших мест </w:t>
      </w:r>
      <w:proofErr w:type="spellStart"/>
      <w:r w:rsidRPr="00691B04">
        <w:rPr>
          <w:rFonts w:ascii="Times New Roman" w:eastAsia="Times New Roman" w:hAnsi="Times New Roman" w:cs="Arial Narrow"/>
          <w:lang w:eastAsia="zh-CN"/>
        </w:rPr>
        <w:t>Геленджикского</w:t>
      </w:r>
      <w:proofErr w:type="spellEnd"/>
      <w:r w:rsidRPr="00691B04">
        <w:rPr>
          <w:rFonts w:ascii="Times New Roman" w:eastAsia="Times New Roman" w:hAnsi="Times New Roman" w:cs="Arial Narrow"/>
          <w:lang w:eastAsia="zh-CN"/>
        </w:rPr>
        <w:t xml:space="preserve"> курорта – поселке </w:t>
      </w:r>
      <w:proofErr w:type="spellStart"/>
      <w:r w:rsidRPr="00691B04">
        <w:rPr>
          <w:rFonts w:ascii="Times New Roman" w:eastAsia="Times New Roman" w:hAnsi="Times New Roman" w:cs="Arial Narrow"/>
          <w:lang w:eastAsia="zh-CN"/>
        </w:rPr>
        <w:t>Дивноморское</w:t>
      </w:r>
      <w:proofErr w:type="spellEnd"/>
      <w:r w:rsidRPr="00691B04">
        <w:rPr>
          <w:rFonts w:ascii="Times New Roman" w:eastAsia="Times New Roman" w:hAnsi="Times New Roman" w:cs="Arial Narrow"/>
          <w:lang w:eastAsia="zh-CN"/>
        </w:rPr>
        <w:t>, что в 12 км от Геленджика. Природа создала здесь благоприятные условия для отдыха и лечения: теплое чистое море, поистине чудодейственный климат, горный и морской одновременно, зелень реликтовых сосновых лесов.</w:t>
      </w:r>
    </w:p>
    <w:p w:rsidR="00691B04" w:rsidRPr="00691B04" w:rsidRDefault="00691B04" w:rsidP="00691B04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691B04">
        <w:rPr>
          <w:rFonts w:ascii="Times New Roman" w:eastAsia="Times New Roman" w:hAnsi="Times New Roman" w:cs="Arial Narrow"/>
          <w:lang w:eastAsia="zh-CN"/>
        </w:rPr>
        <w:t>Пансионат объединяет в своем составе 6 компактно расположенных спальных корпусов, в которых одновременно размещаются 700 человек. Территория пансионата – 4 га, благоустроена, хорошо озеленена, имеются спортивные площадки, взрослый и детский бассейны, работает детский клуб.</w:t>
      </w:r>
    </w:p>
    <w:p w:rsidR="00691B04" w:rsidRPr="00691B04" w:rsidRDefault="00691B04" w:rsidP="00691B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691B04">
        <w:rPr>
          <w:rFonts w:ascii="Times New Roman" w:eastAsia="Times New Roman" w:hAnsi="Times New Roman" w:cs="Arial Narrow"/>
          <w:b/>
          <w:lang w:eastAsia="zh-CN"/>
        </w:rPr>
        <w:t>Размещение</w:t>
      </w:r>
      <w:r w:rsidRPr="00691B04">
        <w:rPr>
          <w:rFonts w:ascii="Times New Roman" w:eastAsia="Times New Roman" w:hAnsi="Times New Roman" w:cs="Arial Narrow"/>
          <w:lang w:eastAsia="zh-CN"/>
        </w:rPr>
        <w:t xml:space="preserve">: 1-, 2-х и 3-х местные номера с удобствами (С/У+Д+Х+ТВ+К)* </w:t>
      </w:r>
    </w:p>
    <w:p w:rsidR="00691B04" w:rsidRPr="00691B04" w:rsidRDefault="00691B04" w:rsidP="00691B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691B04">
        <w:rPr>
          <w:rFonts w:ascii="Times New Roman" w:eastAsia="Times New Roman" w:hAnsi="Times New Roman" w:cs="Arial Narrow"/>
          <w:b/>
          <w:lang w:eastAsia="zh-CN"/>
        </w:rPr>
        <w:t>Питание</w:t>
      </w:r>
      <w:r w:rsidRPr="00691B04">
        <w:rPr>
          <w:rFonts w:ascii="Times New Roman" w:eastAsia="Times New Roman" w:hAnsi="Times New Roman" w:cs="Arial Narrow"/>
          <w:lang w:eastAsia="zh-CN"/>
        </w:rPr>
        <w:t>: 3-х разовое по системе «шведский» стол.</w:t>
      </w:r>
      <w:r w:rsidRPr="00691B04">
        <w:rPr>
          <w:rFonts w:ascii="Times New Roman" w:eastAsia="Times New Roman" w:hAnsi="Times New Roman" w:cs="Arial Narrow"/>
          <w:b/>
          <w:lang w:eastAsia="zh-CN"/>
        </w:rPr>
        <w:t xml:space="preserve"> </w:t>
      </w:r>
    </w:p>
    <w:p w:rsidR="00691B04" w:rsidRPr="00691B04" w:rsidRDefault="00691B04" w:rsidP="00691B04">
      <w:pPr>
        <w:suppressAutoHyphens/>
        <w:spacing w:after="0" w:line="240" w:lineRule="auto"/>
        <w:jc w:val="both"/>
        <w:rPr>
          <w:rFonts w:ascii="Times New Roman" w:eastAsia="Times New Roman" w:hAnsi="Times New Roman" w:cs="Arial Narrow"/>
          <w:lang w:eastAsia="zh-CN"/>
        </w:rPr>
      </w:pPr>
      <w:r w:rsidRPr="00691B04">
        <w:rPr>
          <w:rFonts w:ascii="Times New Roman" w:eastAsia="Times New Roman" w:hAnsi="Times New Roman" w:cs="Arial Narrow"/>
          <w:b/>
          <w:lang w:eastAsia="zh-CN"/>
        </w:rPr>
        <w:t>Детям</w:t>
      </w:r>
      <w:r w:rsidRPr="00691B04">
        <w:rPr>
          <w:rFonts w:ascii="Times New Roman" w:eastAsia="Times New Roman" w:hAnsi="Times New Roman" w:cs="Arial Narrow"/>
          <w:lang w:eastAsia="zh-CN"/>
        </w:rPr>
        <w:t xml:space="preserve"> </w:t>
      </w:r>
      <w:r w:rsidRPr="00691B04">
        <w:rPr>
          <w:rFonts w:ascii="Times New Roman" w:eastAsia="Times New Roman" w:hAnsi="Times New Roman" w:cs="Arial Narrow"/>
          <w:b/>
          <w:lang w:eastAsia="zh-CN"/>
        </w:rPr>
        <w:t>скидки</w:t>
      </w:r>
      <w:r w:rsidRPr="00691B04">
        <w:rPr>
          <w:rFonts w:ascii="Times New Roman" w:eastAsia="Times New Roman" w:hAnsi="Times New Roman" w:cs="Arial Narrow"/>
          <w:b/>
          <w:u w:val="single"/>
          <w:lang w:eastAsia="zh-CN"/>
        </w:rPr>
        <w:t>:</w:t>
      </w:r>
      <w:r w:rsidRPr="00691B04">
        <w:rPr>
          <w:rFonts w:ascii="Times New Roman" w:eastAsia="Times New Roman" w:hAnsi="Times New Roman" w:cs="Arial Narrow"/>
          <w:lang w:eastAsia="zh-CN"/>
        </w:rPr>
        <w:t xml:space="preserve"> дети принимаются с 3-х до 12 лет - по детским путевкам, с 12 лет – 100% оплата.</w:t>
      </w:r>
    </w:p>
    <w:p w:rsidR="00691B04" w:rsidRPr="00691B04" w:rsidRDefault="00691B04" w:rsidP="00691B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691B04">
        <w:rPr>
          <w:rFonts w:ascii="Times New Roman" w:eastAsia="Times New Roman" w:hAnsi="Times New Roman" w:cs="Arial Narrow"/>
          <w:lang w:eastAsia="zh-CN"/>
        </w:rPr>
        <w:t>Дети от 0 до 3х лет принимаются без предоставления места и питания с оплатой 250руб/</w:t>
      </w:r>
      <w:proofErr w:type="spellStart"/>
      <w:r w:rsidRPr="00691B04">
        <w:rPr>
          <w:rFonts w:ascii="Times New Roman" w:eastAsia="Times New Roman" w:hAnsi="Times New Roman" w:cs="Arial Narrow"/>
          <w:lang w:eastAsia="zh-CN"/>
        </w:rPr>
        <w:t>сут</w:t>
      </w:r>
      <w:proofErr w:type="spellEnd"/>
      <w:r w:rsidRPr="00691B04">
        <w:rPr>
          <w:rFonts w:ascii="Times New Roman" w:eastAsia="Times New Roman" w:hAnsi="Times New Roman" w:cs="Arial Narrow"/>
          <w:lang w:eastAsia="zh-CN"/>
        </w:rPr>
        <w:t xml:space="preserve"> (комм</w:t>
      </w:r>
      <w:proofErr w:type="gramStart"/>
      <w:r w:rsidRPr="00691B04">
        <w:rPr>
          <w:rFonts w:ascii="Times New Roman" w:eastAsia="Times New Roman" w:hAnsi="Times New Roman" w:cs="Arial Narrow"/>
          <w:lang w:eastAsia="zh-CN"/>
        </w:rPr>
        <w:t>.</w:t>
      </w:r>
      <w:proofErr w:type="gramEnd"/>
      <w:r w:rsidRPr="00691B04">
        <w:rPr>
          <w:rFonts w:ascii="Times New Roman" w:eastAsia="Times New Roman" w:hAnsi="Times New Roman" w:cs="Arial Narrow"/>
          <w:lang w:eastAsia="zh-CN"/>
        </w:rPr>
        <w:t xml:space="preserve"> </w:t>
      </w:r>
      <w:proofErr w:type="gramStart"/>
      <w:r w:rsidRPr="00691B04">
        <w:rPr>
          <w:rFonts w:ascii="Times New Roman" w:eastAsia="Times New Roman" w:hAnsi="Times New Roman" w:cs="Arial Narrow"/>
          <w:lang w:eastAsia="zh-CN"/>
        </w:rPr>
        <w:t>у</w:t>
      </w:r>
      <w:proofErr w:type="gramEnd"/>
      <w:r w:rsidRPr="00691B04">
        <w:rPr>
          <w:rFonts w:ascii="Times New Roman" w:eastAsia="Times New Roman" w:hAnsi="Times New Roman" w:cs="Arial Narrow"/>
          <w:lang w:eastAsia="zh-CN"/>
        </w:rPr>
        <w:t>слуги)</w:t>
      </w:r>
    </w:p>
    <w:p w:rsidR="00691B04" w:rsidRPr="00691B04" w:rsidRDefault="00691B04" w:rsidP="00691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91B04">
        <w:rPr>
          <w:rFonts w:ascii="Times New Roman" w:eastAsia="Times New Roman" w:hAnsi="Times New Roman" w:cs="Arial Narrow"/>
          <w:lang w:eastAsia="zh-CN"/>
        </w:rPr>
        <w:t xml:space="preserve">За дополнительную плату отдыхающим предлагается </w:t>
      </w:r>
      <w:r w:rsidRPr="00691B04">
        <w:rPr>
          <w:rFonts w:ascii="Times New Roman" w:eastAsia="Times New Roman" w:hAnsi="Times New Roman" w:cs="Arial Narrow"/>
          <w:b/>
          <w:lang w:eastAsia="zh-CN"/>
        </w:rPr>
        <w:t>экскурсионная</w:t>
      </w:r>
      <w:r w:rsidRPr="00691B04">
        <w:rPr>
          <w:rFonts w:ascii="Times New Roman" w:eastAsia="Times New Roman" w:hAnsi="Times New Roman" w:cs="Arial Narrow"/>
          <w:lang w:eastAsia="zh-CN"/>
        </w:rPr>
        <w:t xml:space="preserve"> </w:t>
      </w:r>
      <w:r w:rsidRPr="00691B04">
        <w:rPr>
          <w:rFonts w:ascii="Times New Roman" w:eastAsia="Times New Roman" w:hAnsi="Times New Roman" w:cs="Arial Narrow"/>
          <w:b/>
          <w:lang w:eastAsia="zh-CN"/>
        </w:rPr>
        <w:t>программа</w:t>
      </w:r>
      <w:r w:rsidRPr="00691B04">
        <w:rPr>
          <w:rFonts w:ascii="Times New Roman" w:eastAsia="Times New Roman" w:hAnsi="Times New Roman" w:cs="Arial Narrow"/>
          <w:lang w:eastAsia="zh-CN"/>
        </w:rPr>
        <w:t xml:space="preserve"> (</w:t>
      </w:r>
      <w:proofErr w:type="spellStart"/>
      <w:r w:rsidRPr="00691B04">
        <w:rPr>
          <w:rFonts w:ascii="Times New Roman" w:eastAsia="Times New Roman" w:hAnsi="Times New Roman" w:cs="Arial Narrow"/>
          <w:lang w:eastAsia="zh-CN"/>
        </w:rPr>
        <w:t>Джанхот</w:t>
      </w:r>
      <w:proofErr w:type="spellEnd"/>
      <w:r w:rsidRPr="00691B04">
        <w:rPr>
          <w:rFonts w:ascii="Times New Roman" w:eastAsia="Times New Roman" w:hAnsi="Times New Roman" w:cs="Arial Narrow"/>
          <w:lang w:eastAsia="zh-CN"/>
        </w:rPr>
        <w:t xml:space="preserve"> с дачей-музеем </w:t>
      </w:r>
      <w:proofErr w:type="spellStart"/>
      <w:r w:rsidRPr="00691B04">
        <w:rPr>
          <w:rFonts w:ascii="Times New Roman" w:eastAsia="Times New Roman" w:hAnsi="Times New Roman" w:cs="Arial Narrow"/>
          <w:lang w:eastAsia="zh-CN"/>
        </w:rPr>
        <w:t>В.Г.Короленко</w:t>
      </w:r>
      <w:proofErr w:type="spellEnd"/>
      <w:r w:rsidRPr="00691B04">
        <w:rPr>
          <w:rFonts w:ascii="Times New Roman" w:eastAsia="Times New Roman" w:hAnsi="Times New Roman" w:cs="Arial Narrow"/>
          <w:lang w:eastAsia="zh-CN"/>
        </w:rPr>
        <w:t xml:space="preserve"> и уникальным творением природы – скалой "Парус"; Архипо-Осиповка, с ее </w:t>
      </w:r>
      <w:proofErr w:type="spellStart"/>
      <w:r w:rsidRPr="00691B04">
        <w:rPr>
          <w:rFonts w:ascii="Times New Roman" w:eastAsia="Times New Roman" w:hAnsi="Times New Roman" w:cs="Arial Narrow"/>
          <w:lang w:eastAsia="zh-CN"/>
        </w:rPr>
        <w:t>Бигиусским</w:t>
      </w:r>
      <w:proofErr w:type="spellEnd"/>
      <w:r w:rsidRPr="00691B04">
        <w:rPr>
          <w:rFonts w:ascii="Times New Roman" w:eastAsia="Times New Roman" w:hAnsi="Times New Roman" w:cs="Arial Narrow"/>
          <w:lang w:eastAsia="zh-CN"/>
        </w:rPr>
        <w:t xml:space="preserve"> водопадом; Пшада, с древнейшим дольменом и т.д.)</w:t>
      </w:r>
    </w:p>
    <w:p w:rsidR="00691B04" w:rsidRPr="00691B04" w:rsidRDefault="00691B04" w:rsidP="00691B04">
      <w:pPr>
        <w:suppressAutoHyphens/>
        <w:spacing w:after="0" w:line="240" w:lineRule="auto"/>
        <w:rPr>
          <w:rFonts w:ascii="Book Antiqua" w:eastAsia="Times New Roman" w:hAnsi="Book Antiqua" w:cs="Book Antiqua"/>
          <w:b/>
          <w:sz w:val="28"/>
          <w:szCs w:val="28"/>
          <w:lang w:eastAsia="zh-CN"/>
        </w:rPr>
      </w:pPr>
    </w:p>
    <w:p w:rsidR="00691B04" w:rsidRPr="00691B04" w:rsidRDefault="00691B04" w:rsidP="00691B04">
      <w:pPr>
        <w:suppressAutoHyphens/>
        <w:spacing w:after="0" w:line="240" w:lineRule="auto"/>
        <w:rPr>
          <w:rFonts w:ascii="Book Antiqua" w:eastAsia="Times New Roman" w:hAnsi="Book Antiqua" w:cs="Book Antiqua"/>
          <w:b/>
          <w:sz w:val="28"/>
          <w:szCs w:val="28"/>
          <w:lang w:eastAsia="zh-CN"/>
        </w:rPr>
      </w:pPr>
      <w:r w:rsidRPr="00691B04">
        <w:rPr>
          <w:rFonts w:ascii="Book Antiqua" w:eastAsia="Times New Roman" w:hAnsi="Book Antiqua" w:cs="Book Antiqua"/>
          <w:b/>
          <w:sz w:val="28"/>
          <w:szCs w:val="28"/>
          <w:lang w:eastAsia="zh-CN"/>
        </w:rPr>
        <w:t>Стоимость путевки на одного человека с 3-х разовым питанием, руб.</w:t>
      </w:r>
    </w:p>
    <w:p w:rsidR="00691B04" w:rsidRPr="00691B04" w:rsidRDefault="00691B04" w:rsidP="00691B04">
      <w:pPr>
        <w:suppressAutoHyphens/>
        <w:spacing w:after="0" w:line="240" w:lineRule="auto"/>
        <w:rPr>
          <w:rFonts w:ascii="Book Antiqua" w:eastAsia="Times New Roman" w:hAnsi="Book Antiqua" w:cs="Book Antiqua"/>
          <w:b/>
          <w:sz w:val="28"/>
          <w:szCs w:val="28"/>
          <w:lang w:eastAsia="zh-CN"/>
        </w:rPr>
      </w:pPr>
      <w:r w:rsidRPr="00691B04">
        <w:rPr>
          <w:rFonts w:ascii="Book Antiqua" w:eastAsia="Times New Roman" w:hAnsi="Book Antiqua" w:cs="Book Antiqua"/>
          <w:b/>
          <w:sz w:val="28"/>
          <w:szCs w:val="28"/>
          <w:lang w:eastAsia="zh-CN"/>
        </w:rPr>
        <w:t xml:space="preserve">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1985"/>
        <w:gridCol w:w="1701"/>
        <w:gridCol w:w="1842"/>
      </w:tblGrid>
      <w:tr w:rsidR="00691B04" w:rsidRPr="00691B04" w:rsidTr="00691B04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График</w:t>
            </w:r>
          </w:p>
          <w:p w:rsidR="00691B04" w:rsidRPr="00691B04" w:rsidRDefault="00691B04" w:rsidP="0069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заездов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Кол</w:t>
            </w:r>
            <w:proofErr w:type="gramStart"/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.</w:t>
            </w:r>
            <w:proofErr w:type="gramEnd"/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</w:t>
            </w:r>
            <w:proofErr w:type="gramStart"/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с</w:t>
            </w:r>
            <w:proofErr w:type="gramEnd"/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уток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B04" w:rsidRPr="00691B04" w:rsidRDefault="00691B04" w:rsidP="0069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Отъезд из Перми/</w:t>
            </w:r>
          </w:p>
          <w:p w:rsidR="00691B04" w:rsidRPr="00691B04" w:rsidRDefault="00691B04" w:rsidP="0069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прибытие в Пермь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04" w:rsidRPr="00691B04" w:rsidRDefault="00691B04" w:rsidP="0069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Номера с удобствами </w:t>
            </w:r>
            <w:r w:rsidRPr="00691B04">
              <w:rPr>
                <w:rFonts w:ascii="Times New Roman" w:eastAsia="Times New Roman" w:hAnsi="Times New Roman" w:cs="Times New Roman"/>
                <w:b/>
                <w:lang w:eastAsia="zh-CN"/>
              </w:rPr>
              <w:t>(</w:t>
            </w:r>
            <w:r w:rsidRPr="00691B04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C</w:t>
            </w:r>
            <w:proofErr w:type="gramStart"/>
            <w:r w:rsidRPr="00691B04">
              <w:rPr>
                <w:rFonts w:ascii="Times New Roman" w:eastAsia="Times New Roman" w:hAnsi="Times New Roman" w:cs="Times New Roman"/>
                <w:b/>
                <w:lang w:eastAsia="zh-CN"/>
              </w:rPr>
              <w:t>/У</w:t>
            </w:r>
            <w:proofErr w:type="gramEnd"/>
            <w:r w:rsidRPr="00691B04">
              <w:rPr>
                <w:rFonts w:ascii="Times New Roman" w:eastAsia="Times New Roman" w:hAnsi="Times New Roman" w:cs="Times New Roman"/>
                <w:b/>
                <w:lang w:eastAsia="zh-CN"/>
              </w:rPr>
              <w:t>+Д+Х+ТВ+К)*</w:t>
            </w:r>
          </w:p>
        </w:tc>
      </w:tr>
      <w:tr w:rsidR="00691B04" w:rsidRPr="00691B04" w:rsidTr="00691B04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B04" w:rsidRPr="00691B04" w:rsidRDefault="00691B04" w:rsidP="0069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lang w:eastAsia="zh-CN"/>
              </w:rPr>
              <w:t>1- местный</w:t>
            </w:r>
          </w:p>
          <w:p w:rsidR="00691B04" w:rsidRPr="00691B04" w:rsidRDefault="00691B04" w:rsidP="0069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lang w:eastAsia="zh-CN"/>
              </w:rPr>
              <w:t>номер</w:t>
            </w:r>
          </w:p>
          <w:p w:rsidR="00691B04" w:rsidRPr="00691B04" w:rsidRDefault="00691B04" w:rsidP="0069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lang w:eastAsia="zh-CN"/>
              </w:rPr>
              <w:t>Корпуса 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B04" w:rsidRPr="00691B04" w:rsidRDefault="00691B04" w:rsidP="0069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lang w:eastAsia="zh-CN"/>
              </w:rPr>
              <w:t>2-х местный</w:t>
            </w:r>
          </w:p>
          <w:p w:rsidR="00691B04" w:rsidRPr="00691B04" w:rsidRDefault="00691B04" w:rsidP="0069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номер**</w:t>
            </w:r>
          </w:p>
          <w:p w:rsidR="00691B04" w:rsidRPr="00691B04" w:rsidRDefault="00691B04" w:rsidP="0069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lang w:eastAsia="zh-CN"/>
              </w:rPr>
              <w:t>Корпус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04" w:rsidRPr="00691B04" w:rsidRDefault="00691B04" w:rsidP="0069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lang w:eastAsia="zh-CN"/>
              </w:rPr>
              <w:t>3-х местный</w:t>
            </w:r>
          </w:p>
          <w:p w:rsidR="00691B04" w:rsidRPr="00691B04" w:rsidRDefault="00691B04" w:rsidP="0069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номер**</w:t>
            </w:r>
          </w:p>
          <w:p w:rsidR="00691B04" w:rsidRPr="00691B04" w:rsidRDefault="00691B04" w:rsidP="0069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lang w:eastAsia="zh-CN"/>
              </w:rPr>
              <w:t>Корпуса 1-5</w:t>
            </w:r>
          </w:p>
        </w:tc>
      </w:tr>
      <w:tr w:rsidR="00691B04" w:rsidRPr="00691B04" w:rsidTr="00691B04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11.06 – 21.06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08.06 / 24.06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28000/22400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28000/22400</w:t>
            </w:r>
          </w:p>
        </w:tc>
      </w:tr>
      <w:tr w:rsidR="00691B04" w:rsidRPr="00691B04" w:rsidTr="00691B04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21.06  - 01.07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18.06 / 04.07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33800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28400/22400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28000/22400</w:t>
            </w:r>
          </w:p>
        </w:tc>
      </w:tr>
      <w:tr w:rsidR="00691B04" w:rsidRPr="00691B04" w:rsidTr="00691B04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01.07 – 11.07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28.06 / 14.07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35100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29600/23700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29600/23700</w:t>
            </w:r>
          </w:p>
        </w:tc>
      </w:tr>
      <w:tr w:rsidR="00691B04" w:rsidRPr="00691B04" w:rsidTr="00691B04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11.07 – 21.07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08.07 / 24.07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33000/26400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33000/24000</w:t>
            </w:r>
          </w:p>
        </w:tc>
      </w:tr>
      <w:tr w:rsidR="00691B04" w:rsidRPr="00691B04" w:rsidTr="00691B04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21.07  - 31.07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18.07 / 03.08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33000/26400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33000/26400</w:t>
            </w:r>
          </w:p>
        </w:tc>
      </w:tr>
      <w:tr w:rsidR="00691B04" w:rsidRPr="00691B04" w:rsidTr="00691B04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31.07 – 09.08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28.07 / 12.08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29700/23760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29700/23760</w:t>
            </w:r>
          </w:p>
        </w:tc>
      </w:tr>
      <w:tr w:rsidR="00691B04" w:rsidRPr="00691B04" w:rsidTr="00691B04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09.08 – 19.08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06.08 / 22.08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33000/26400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33000/26400</w:t>
            </w:r>
          </w:p>
        </w:tc>
      </w:tr>
      <w:tr w:rsidR="00691B04" w:rsidRPr="00691B04" w:rsidTr="00691B04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19.08 – 29.08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16.08 / 01.09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39400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31800/25440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31800/25440</w:t>
            </w:r>
          </w:p>
        </w:tc>
      </w:tr>
      <w:tr w:rsidR="00691B04" w:rsidRPr="00691B04" w:rsidTr="00691B04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29.08 – 09.09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26.08 / 10.09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34200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26100/20900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26100/20900</w:t>
            </w:r>
          </w:p>
        </w:tc>
      </w:tr>
      <w:tr w:rsidR="00691B04" w:rsidRPr="00691B04" w:rsidTr="00691B04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07.09 – 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04.09 / 20.09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32100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26650/21300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B04" w:rsidRPr="00691B04" w:rsidRDefault="00691B04" w:rsidP="00691B04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691B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26650/21300</w:t>
            </w:r>
          </w:p>
        </w:tc>
      </w:tr>
    </w:tbl>
    <w:p w:rsidR="00691B04" w:rsidRPr="00691B04" w:rsidRDefault="00691B04" w:rsidP="00691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691B04">
        <w:rPr>
          <w:rFonts w:ascii="Times New Roman" w:eastAsia="Times New Roman" w:hAnsi="Times New Roman" w:cs="Arial Narrow"/>
          <w:lang w:eastAsia="zh-CN"/>
        </w:rPr>
        <w:t>*   - С/У – санузел, Х – холодильник; Д – душ; ТВ – телевизор; К - кондиционер.</w:t>
      </w:r>
      <w:proofErr w:type="gramEnd"/>
    </w:p>
    <w:p w:rsidR="00691B04" w:rsidRPr="00691B04" w:rsidRDefault="00691B04" w:rsidP="00691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91B04">
        <w:rPr>
          <w:rFonts w:ascii="Times New Roman" w:eastAsia="Times New Roman" w:hAnsi="Times New Roman" w:cs="Arial Narrow"/>
          <w:lang w:eastAsia="zh-CN"/>
        </w:rPr>
        <w:t>** - Стоимость взрослой / детской путевки.</w:t>
      </w:r>
    </w:p>
    <w:p w:rsidR="00691B04" w:rsidRPr="00691B04" w:rsidRDefault="00691B04" w:rsidP="00691B04">
      <w:pPr>
        <w:suppressAutoHyphens/>
        <w:spacing w:after="0" w:line="240" w:lineRule="auto"/>
        <w:ind w:right="-19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91B04">
        <w:rPr>
          <w:rFonts w:ascii="Times New Roman" w:eastAsia="Times New Roman" w:hAnsi="Times New Roman" w:cs="Arial Narrow"/>
          <w:b/>
          <w:lang w:eastAsia="zh-CN"/>
        </w:rPr>
        <w:t>В стоимость путевки входит:</w:t>
      </w:r>
      <w:r w:rsidRPr="00691B04">
        <w:rPr>
          <w:rFonts w:ascii="Times New Roman" w:eastAsia="Times New Roman" w:hAnsi="Times New Roman" w:cs="Arial Narrow"/>
          <w:b/>
          <w:i/>
          <w:lang w:eastAsia="zh-CN"/>
        </w:rPr>
        <w:t xml:space="preserve"> </w:t>
      </w:r>
      <w:r w:rsidRPr="00691B04">
        <w:rPr>
          <w:rFonts w:ascii="Times New Roman" w:eastAsia="Times New Roman" w:hAnsi="Times New Roman" w:cs="Arial Narrow"/>
          <w:lang w:eastAsia="zh-CN"/>
        </w:rPr>
        <w:t>проживание, 3-х разовое питание «шведский» стол, пользование бассейном</w:t>
      </w:r>
    </w:p>
    <w:p w:rsidR="00691B04" w:rsidRPr="00691B04" w:rsidRDefault="00691B04" w:rsidP="00691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91B04">
        <w:rPr>
          <w:rFonts w:ascii="Times New Roman" w:eastAsia="Times New Roman" w:hAnsi="Times New Roman" w:cs="Arial Narrow"/>
          <w:b/>
          <w:lang w:eastAsia="zh-CN"/>
        </w:rPr>
        <w:t>Дополнительно оплачивается:</w:t>
      </w:r>
      <w:r w:rsidRPr="00691B04">
        <w:rPr>
          <w:rFonts w:ascii="Times New Roman" w:eastAsia="Times New Roman" w:hAnsi="Times New Roman" w:cs="Arial Narrow"/>
          <w:b/>
          <w:i/>
          <w:lang w:eastAsia="zh-CN"/>
        </w:rPr>
        <w:t xml:space="preserve"> </w:t>
      </w:r>
      <w:r w:rsidRPr="00691B04">
        <w:rPr>
          <w:rFonts w:ascii="Times New Roman" w:eastAsia="Times New Roman" w:hAnsi="Times New Roman" w:cs="Arial Narrow"/>
          <w:lang w:eastAsia="zh-CN"/>
        </w:rPr>
        <w:t>проезд поездом до г. Новороссийска и обратно; страховка</w:t>
      </w:r>
      <w:r w:rsidRPr="00691B04">
        <w:rPr>
          <w:rFonts w:ascii="Times New Roman" w:eastAsia="Times New Roman" w:hAnsi="Times New Roman" w:cs="Arial Narrow"/>
          <w:b/>
          <w:lang w:eastAsia="zh-CN"/>
        </w:rPr>
        <w:t xml:space="preserve"> </w:t>
      </w:r>
      <w:proofErr w:type="gramStart"/>
      <w:r w:rsidRPr="00691B04">
        <w:rPr>
          <w:rFonts w:ascii="Times New Roman" w:eastAsia="Times New Roman" w:hAnsi="Times New Roman" w:cs="Arial Narrow"/>
          <w:lang w:eastAsia="zh-CN"/>
        </w:rPr>
        <w:t>от</w:t>
      </w:r>
      <w:proofErr w:type="gramEnd"/>
      <w:r w:rsidRPr="00691B04">
        <w:rPr>
          <w:rFonts w:ascii="Times New Roman" w:eastAsia="Times New Roman" w:hAnsi="Times New Roman" w:cs="Arial Narrow"/>
          <w:lang w:eastAsia="zh-CN"/>
        </w:rPr>
        <w:t xml:space="preserve"> </w:t>
      </w:r>
    </w:p>
    <w:p w:rsidR="00691B04" w:rsidRPr="00691B04" w:rsidRDefault="00691B04" w:rsidP="00691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91B04">
        <w:rPr>
          <w:rFonts w:ascii="Times New Roman" w:eastAsia="Arial Narrow" w:hAnsi="Times New Roman" w:cs="Arial Narrow"/>
          <w:lang w:eastAsia="zh-CN"/>
        </w:rPr>
        <w:t xml:space="preserve">                                                               </w:t>
      </w:r>
      <w:r w:rsidRPr="00691B04">
        <w:rPr>
          <w:rFonts w:ascii="Times New Roman" w:eastAsia="Times New Roman" w:hAnsi="Times New Roman" w:cs="Arial Narrow"/>
          <w:lang w:eastAsia="zh-CN"/>
        </w:rPr>
        <w:t xml:space="preserve">несчастного случая; трансфер до места отдыха и обратно.  </w:t>
      </w:r>
    </w:p>
    <w:bookmarkEnd w:id="0"/>
    <w:p w:rsidR="009A62DA" w:rsidRDefault="009A62DA"/>
    <w:sectPr w:rsidR="009A62DA" w:rsidSect="00691B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EA"/>
    <w:rsid w:val="00691B04"/>
    <w:rsid w:val="008416EA"/>
    <w:rsid w:val="009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2019-04-05T08:12:00Z</dcterms:created>
  <dcterms:modified xsi:type="dcterms:W3CDTF">2019-04-05T08:13:00Z</dcterms:modified>
</cp:coreProperties>
</file>